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1C7B9" w14:textId="77777777" w:rsidR="00BE3696" w:rsidRDefault="00BE3696" w:rsidP="00BE3696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  <w:bookmarkStart w:id="0" w:name="_Hlk20049953"/>
      <w:r>
        <w:rPr>
          <w:rStyle w:val="a4"/>
          <w:rFonts w:ascii="&amp;quot" w:hAnsi="&amp;quot" w:cs="Arial"/>
          <w:color w:val="000000"/>
          <w:sz w:val="28"/>
          <w:szCs w:val="28"/>
        </w:rPr>
        <w:t>ВСЕРОССИЙСКАЯ ОЛИМПИАДА ШКОЛЬНИКОВ</w:t>
      </w:r>
    </w:p>
    <w:p w14:paraId="6778030F" w14:textId="77777777" w:rsidR="00BE3696" w:rsidRDefault="00BE3696" w:rsidP="00BE3696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ПО ФИЗИКЕ. 2019—2020 уч. г.</w:t>
      </w:r>
    </w:p>
    <w:p w14:paraId="021A4426" w14:textId="130EF6A8" w:rsidR="00BE3696" w:rsidRDefault="00BE3696" w:rsidP="00BE3696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 xml:space="preserve">ШКОЛЬНЫЙ ЭТАП. </w:t>
      </w:r>
      <w:r>
        <w:rPr>
          <w:rStyle w:val="a4"/>
          <w:rFonts w:ascii="&amp;quot" w:hAnsi="&amp;quot" w:cs="Arial"/>
          <w:color w:val="000000"/>
          <w:sz w:val="28"/>
          <w:szCs w:val="28"/>
        </w:rPr>
        <w:t>9</w:t>
      </w:r>
      <w:r>
        <w:rPr>
          <w:rStyle w:val="a4"/>
          <w:rFonts w:ascii="&amp;quot" w:hAnsi="&amp;quot" w:cs="Arial"/>
          <w:color w:val="000000"/>
          <w:sz w:val="28"/>
          <w:szCs w:val="28"/>
        </w:rPr>
        <w:t xml:space="preserve"> КЛАСС</w:t>
      </w:r>
    </w:p>
    <w:p w14:paraId="44B51649" w14:textId="77777777" w:rsidR="00BE3696" w:rsidRDefault="00BE3696" w:rsidP="00BE3696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Задания</w:t>
      </w:r>
    </w:p>
    <w:p w14:paraId="7224B600" w14:textId="77777777" w:rsidR="00BE3696" w:rsidRDefault="00BE3696" w:rsidP="00BE3696">
      <w:pPr>
        <w:pStyle w:val="a3"/>
        <w:spacing w:before="0" w:beforeAutospacing="0" w:after="0" w:afterAutospacing="0"/>
        <w:ind w:left="709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Время выполнения – 40 минут</w:t>
      </w:r>
    </w:p>
    <w:p w14:paraId="056719C9" w14:textId="189A6B4C" w:rsidR="00BE3696" w:rsidRDefault="00BE3696" w:rsidP="00BE3696">
      <w:pPr>
        <w:pStyle w:val="a3"/>
        <w:spacing w:before="0" w:beforeAutospacing="0" w:after="0" w:afterAutospacing="0"/>
        <w:ind w:left="709"/>
        <w:jc w:val="center"/>
        <w:rPr>
          <w:rStyle w:val="a4"/>
          <w:rFonts w:ascii="&amp;quot" w:hAnsi="&amp;quot" w:cs="Arial"/>
          <w:color w:val="000000"/>
          <w:sz w:val="28"/>
          <w:szCs w:val="28"/>
        </w:rPr>
      </w:pPr>
      <w:r>
        <w:rPr>
          <w:rStyle w:val="a4"/>
          <w:rFonts w:ascii="&amp;quot" w:hAnsi="&amp;quot" w:cs="Arial"/>
          <w:color w:val="000000"/>
          <w:sz w:val="28"/>
          <w:szCs w:val="28"/>
        </w:rPr>
        <w:t>Максимальный балл – 3</w:t>
      </w:r>
      <w:r w:rsidR="006964F8">
        <w:rPr>
          <w:rStyle w:val="a4"/>
          <w:rFonts w:ascii="&amp;quot" w:hAnsi="&amp;quot" w:cs="Arial"/>
          <w:color w:val="000000"/>
          <w:sz w:val="28"/>
          <w:szCs w:val="28"/>
        </w:rPr>
        <w:t>5</w:t>
      </w:r>
    </w:p>
    <w:bookmarkEnd w:id="0"/>
    <w:p w14:paraId="6E86128E" w14:textId="760EE0F3" w:rsidR="00BE3696" w:rsidRPr="006964F8" w:rsidRDefault="00BE3696" w:rsidP="00BE3696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964F8">
        <w:rPr>
          <w:rFonts w:ascii="Times New Roman" w:hAnsi="Times New Roman"/>
          <w:sz w:val="28"/>
          <w:szCs w:val="28"/>
        </w:rPr>
        <w:t>Определите массу алюминиевого провода длиной 1 км, если его сопротивление равно 18 Ом. (Удел</w:t>
      </w:r>
      <w:r w:rsidRPr="006964F8">
        <w:rPr>
          <w:rFonts w:ascii="Times New Roman" w:hAnsi="Times New Roman"/>
          <w:sz w:val="28"/>
          <w:szCs w:val="28"/>
        </w:rPr>
        <w:t>ь</w:t>
      </w:r>
      <w:r w:rsidRPr="006964F8">
        <w:rPr>
          <w:rFonts w:ascii="Times New Roman" w:hAnsi="Times New Roman"/>
          <w:sz w:val="28"/>
          <w:szCs w:val="28"/>
        </w:rPr>
        <w:t>ное сопротивление алюминия принять равным 2,8 · 10</w:t>
      </w:r>
      <w:r w:rsidRPr="006964F8">
        <w:rPr>
          <w:rFonts w:ascii="Times New Roman" w:hAnsi="Times New Roman"/>
          <w:sz w:val="28"/>
          <w:szCs w:val="28"/>
          <w:vertAlign w:val="superscript"/>
        </w:rPr>
        <w:t>-8</w:t>
      </w:r>
      <w:r w:rsidRPr="006964F8">
        <w:rPr>
          <w:rFonts w:ascii="Times New Roman" w:hAnsi="Times New Roman"/>
          <w:sz w:val="28"/>
          <w:szCs w:val="28"/>
        </w:rPr>
        <w:t xml:space="preserve"> Ом · м, плотность — 2700 кг/м</w:t>
      </w:r>
      <w:r w:rsidRPr="006964F8">
        <w:rPr>
          <w:rFonts w:ascii="Times New Roman" w:hAnsi="Times New Roman"/>
          <w:sz w:val="28"/>
          <w:szCs w:val="28"/>
          <w:vertAlign w:val="superscript"/>
        </w:rPr>
        <w:t>3</w:t>
      </w:r>
      <w:proofErr w:type="gramStart"/>
      <w:r w:rsidRPr="006964F8">
        <w:rPr>
          <w:rFonts w:ascii="Times New Roman" w:hAnsi="Times New Roman"/>
          <w:sz w:val="28"/>
          <w:szCs w:val="28"/>
        </w:rPr>
        <w:t>).(</w:t>
      </w:r>
      <w:proofErr w:type="gramEnd"/>
      <w:r w:rsidRPr="006964F8">
        <w:rPr>
          <w:rFonts w:ascii="Times New Roman" w:hAnsi="Times New Roman"/>
          <w:sz w:val="28"/>
          <w:szCs w:val="28"/>
        </w:rPr>
        <w:t>10 баллов)</w:t>
      </w:r>
    </w:p>
    <w:p w14:paraId="2882B5EB" w14:textId="77777777" w:rsidR="00BE3696" w:rsidRPr="006964F8" w:rsidRDefault="00BE3696" w:rsidP="00BE369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14:paraId="3989B43D" w14:textId="66513DBD" w:rsidR="00BE3696" w:rsidRPr="006964F8" w:rsidRDefault="00BE3696" w:rsidP="00BE3696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964F8">
        <w:rPr>
          <w:rFonts w:ascii="Times New Roman" w:hAnsi="Times New Roman"/>
          <w:sz w:val="28"/>
          <w:szCs w:val="28"/>
        </w:rPr>
        <w:t xml:space="preserve"> </w:t>
      </w:r>
      <w:r w:rsidRPr="006964F8">
        <w:rPr>
          <w:rFonts w:ascii="Times New Roman" w:hAnsi="Times New Roman"/>
          <w:sz w:val="28"/>
          <w:szCs w:val="28"/>
          <w:shd w:val="clear" w:color="auto" w:fill="FFFFFF"/>
        </w:rPr>
        <w:t xml:space="preserve">Автомобиль, движущийся по прямому шоссе со </w:t>
      </w:r>
      <w:proofErr w:type="gramStart"/>
      <w:r w:rsidRPr="006964F8">
        <w:rPr>
          <w:rFonts w:ascii="Times New Roman" w:hAnsi="Times New Roman"/>
          <w:sz w:val="28"/>
          <w:szCs w:val="28"/>
          <w:shd w:val="clear" w:color="auto" w:fill="FFFFFF"/>
        </w:rPr>
        <w:t>скоростью  υ</w:t>
      </w:r>
      <w:proofErr w:type="gramEnd"/>
      <w:r w:rsidRPr="006964F8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vertAlign w:val="subscript"/>
        </w:rPr>
        <w:t>0</w:t>
      </w:r>
      <w:r w:rsidRPr="006964F8">
        <w:rPr>
          <w:rFonts w:ascii="Times New Roman" w:hAnsi="Times New Roman"/>
          <w:sz w:val="28"/>
          <w:szCs w:val="28"/>
          <w:shd w:val="clear" w:color="auto" w:fill="FFFFFF"/>
        </w:rPr>
        <w:t> = 72 км/ч, начиная обгон, ра</w:t>
      </w:r>
      <w:r w:rsidRPr="006964F8"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Pr="006964F8">
        <w:rPr>
          <w:rFonts w:ascii="Times New Roman" w:hAnsi="Times New Roman"/>
          <w:sz w:val="28"/>
          <w:szCs w:val="28"/>
          <w:shd w:val="clear" w:color="auto" w:fill="FFFFFF"/>
        </w:rPr>
        <w:t>гоняется с постоянным ускорением, равным 1,5 м/с. Найдите модуль скорости автомобиля ч</w:t>
      </w:r>
      <w:r w:rsidRPr="006964F8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6964F8">
        <w:rPr>
          <w:rFonts w:ascii="Times New Roman" w:hAnsi="Times New Roman"/>
          <w:sz w:val="28"/>
          <w:szCs w:val="28"/>
          <w:shd w:val="clear" w:color="auto" w:fill="FFFFFF"/>
        </w:rPr>
        <w:t>рез время t = 10 с разгона и пройденное им за 5 минут расстояние.(10 баллов)</w:t>
      </w:r>
    </w:p>
    <w:p w14:paraId="6B3D80D7" w14:textId="77777777" w:rsidR="006964F8" w:rsidRPr="006964F8" w:rsidRDefault="006964F8" w:rsidP="006964F8">
      <w:pPr>
        <w:pStyle w:val="a5"/>
        <w:rPr>
          <w:rFonts w:ascii="Times New Roman" w:hAnsi="Times New Roman"/>
          <w:sz w:val="28"/>
          <w:szCs w:val="28"/>
        </w:rPr>
      </w:pPr>
    </w:p>
    <w:p w14:paraId="448E2CA1" w14:textId="77777777" w:rsidR="006964F8" w:rsidRPr="006964F8" w:rsidRDefault="006964F8" w:rsidP="006964F8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964F8">
        <w:rPr>
          <w:rFonts w:ascii="Times New Roman" w:hAnsi="Times New Roman"/>
          <w:sz w:val="28"/>
          <w:szCs w:val="28"/>
        </w:rPr>
        <w:t>Сухое горючее (</w:t>
      </w:r>
      <w:proofErr w:type="spellStart"/>
      <w:r w:rsidRPr="006964F8">
        <w:rPr>
          <w:rFonts w:ascii="Times New Roman" w:hAnsi="Times New Roman"/>
          <w:sz w:val="28"/>
          <w:szCs w:val="28"/>
        </w:rPr>
        <w:t>гексаметилентетрамин</w:t>
      </w:r>
      <w:proofErr w:type="spellEnd"/>
      <w:r w:rsidRPr="006964F8">
        <w:rPr>
          <w:rFonts w:ascii="Times New Roman" w:hAnsi="Times New Roman"/>
          <w:sz w:val="28"/>
          <w:szCs w:val="28"/>
        </w:rPr>
        <w:t xml:space="preserve">) обладает теплотой сгорания </w:t>
      </w:r>
    </w:p>
    <w:p w14:paraId="1D530637" w14:textId="77777777" w:rsidR="006964F8" w:rsidRPr="006964F8" w:rsidRDefault="006964F8" w:rsidP="006964F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964F8">
        <w:rPr>
          <w:rFonts w:ascii="Times New Roman" w:hAnsi="Times New Roman"/>
          <w:sz w:val="28"/>
          <w:szCs w:val="28"/>
        </w:rPr>
        <w:t xml:space="preserve"> 30 кДж/г. Сколько граммов сухого горючего потребуется для того, чтобы вскипятить 200 г воды. Эффективность </w:t>
      </w:r>
      <w:proofErr w:type="gramStart"/>
      <w:r w:rsidRPr="006964F8">
        <w:rPr>
          <w:rFonts w:ascii="Times New Roman" w:hAnsi="Times New Roman"/>
          <w:sz w:val="28"/>
          <w:szCs w:val="28"/>
        </w:rPr>
        <w:t>подогревателя  40</w:t>
      </w:r>
      <w:proofErr w:type="gramEnd"/>
      <w:r w:rsidRPr="006964F8">
        <w:rPr>
          <w:rFonts w:ascii="Times New Roman" w:hAnsi="Times New Roman"/>
          <w:sz w:val="28"/>
          <w:szCs w:val="28"/>
        </w:rPr>
        <w:t>%, удельная теплоемкость воды 4,2 Дж/г, температура в комнате 20˚С. (10 баллов)</w:t>
      </w:r>
      <w:bookmarkStart w:id="1" w:name="_GoBack"/>
      <w:bookmarkEnd w:id="1"/>
    </w:p>
    <w:p w14:paraId="15222AC6" w14:textId="77777777" w:rsidR="006964F8" w:rsidRPr="006964F8" w:rsidRDefault="006964F8" w:rsidP="006964F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14:paraId="5A136D6D" w14:textId="77777777" w:rsidR="006964F8" w:rsidRPr="006964F8" w:rsidRDefault="006964F8" w:rsidP="006964F8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6964F8">
        <w:rPr>
          <w:rFonts w:ascii="Times New Roman" w:hAnsi="Times New Roman"/>
          <w:sz w:val="28"/>
          <w:szCs w:val="28"/>
        </w:rPr>
        <w:t>В ртутном термометре Фаренгейта температура таяния льда (0ºC) равна 32ºF, а температура кипения воды (100ºC) равна 212ºF. Интервал между этими температурами разделен не на 100 частей, как в термометре Цельсия, а на 180 частей. Какова нормальная температура человеческого тела 36,6ºC по Фаренгейту?</w:t>
      </w:r>
    </w:p>
    <w:p w14:paraId="3659C43E" w14:textId="77777777" w:rsidR="006964F8" w:rsidRPr="006964F8" w:rsidRDefault="006964F8" w:rsidP="006964F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964F8">
        <w:rPr>
          <w:rFonts w:ascii="Times New Roman" w:hAnsi="Times New Roman"/>
          <w:sz w:val="28"/>
          <w:szCs w:val="28"/>
        </w:rPr>
        <w:t>(5 баллов)</w:t>
      </w:r>
    </w:p>
    <w:p w14:paraId="55BA683B" w14:textId="77777777" w:rsidR="006964F8" w:rsidRPr="00BE3696" w:rsidRDefault="006964F8" w:rsidP="006964F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14:paraId="1D232765" w14:textId="016C94D9" w:rsidR="00BE3696" w:rsidRDefault="00BE3696" w:rsidP="00BE3696">
      <w:pPr>
        <w:pStyle w:val="a5"/>
        <w:rPr>
          <w:rFonts w:ascii="Times New Roman" w:hAnsi="Times New Roman"/>
          <w:sz w:val="24"/>
          <w:szCs w:val="24"/>
        </w:rPr>
      </w:pPr>
    </w:p>
    <w:p w14:paraId="3D97096C" w14:textId="77777777" w:rsidR="006964F8" w:rsidRPr="00BE3696" w:rsidRDefault="006964F8" w:rsidP="00BE3696">
      <w:pPr>
        <w:pStyle w:val="a5"/>
        <w:rPr>
          <w:rFonts w:ascii="Times New Roman" w:hAnsi="Times New Roman"/>
          <w:sz w:val="24"/>
          <w:szCs w:val="24"/>
        </w:rPr>
      </w:pPr>
    </w:p>
    <w:p w14:paraId="77C3D514" w14:textId="365DB8FA" w:rsidR="00BE3696" w:rsidRDefault="00BE3696" w:rsidP="00BE369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14:paraId="64ACBE76" w14:textId="77777777" w:rsidR="00BE3696" w:rsidRPr="00BE3696" w:rsidRDefault="00BE3696" w:rsidP="00BE369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14:paraId="4033752B" w14:textId="5446B334" w:rsidR="00BE3696" w:rsidRPr="00D24BE9" w:rsidRDefault="00BE3696" w:rsidP="00BE369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14:paraId="07F2FE6C" w14:textId="77777777" w:rsidR="0041361A" w:rsidRDefault="0041361A"/>
    <w:sectPr w:rsidR="00413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23268"/>
    <w:multiLevelType w:val="hybridMultilevel"/>
    <w:tmpl w:val="D4CAC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594"/>
    <w:rsid w:val="00176594"/>
    <w:rsid w:val="0041361A"/>
    <w:rsid w:val="006964F8"/>
    <w:rsid w:val="00BE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4EA31"/>
  <w15:chartTrackingRefBased/>
  <w15:docId w15:val="{80AA983A-1345-4143-9E96-670D7BAE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3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3696"/>
    <w:rPr>
      <w:b/>
      <w:bCs/>
    </w:rPr>
  </w:style>
  <w:style w:type="paragraph" w:styleId="a5">
    <w:name w:val="List Paragraph"/>
    <w:basedOn w:val="a"/>
    <w:uiPriority w:val="34"/>
    <w:qFormat/>
    <w:rsid w:val="00BE369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Lenovo-PC</cp:lastModifiedBy>
  <cp:revision>2</cp:revision>
  <dcterms:created xsi:type="dcterms:W3CDTF">2019-09-22T10:27:00Z</dcterms:created>
  <dcterms:modified xsi:type="dcterms:W3CDTF">2019-09-22T10:46:00Z</dcterms:modified>
</cp:coreProperties>
</file>